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240" w:after="60"/>
        <w:rPr>
          <w:rFonts w:cs="Calibri" w:cstheme="minorHAnsi"/>
          <w:b/>
          <w:b/>
          <w:bCs/>
          <w:i/>
          <w:i/>
          <w:iCs/>
          <w:kern w:val="0"/>
          <w:lang w:val="en-GB"/>
        </w:rPr>
      </w:pPr>
      <w:r>
        <w:rPr>
          <w:rFonts w:cs="Calibri" w:cstheme="minorHAnsi"/>
          <w:b/>
          <w:bCs/>
          <w:i/>
          <w:iCs/>
          <w:kern w:val="0"/>
          <w:lang w:val="en-GB"/>
        </w:rPr>
        <w:t xml:space="preserve">JUHEND </w:t>
      </w:r>
    </w:p>
    <w:p>
      <w:pPr>
        <w:pStyle w:val="Normal"/>
        <w:spacing w:lineRule="auto" w:line="252" w:before="0" w:after="160"/>
        <w:rPr>
          <w:rFonts w:cs="Calibri" w:cstheme="minorHAnsi"/>
          <w:kern w:val="0"/>
          <w:lang w:val="en-GB"/>
        </w:rPr>
      </w:pPr>
      <w:r>
        <w:rPr>
          <w:rFonts w:cs="Calibri" w:cstheme="minorHAnsi"/>
          <w:kern w:val="0"/>
          <w:lang w:val="en-GB"/>
        </w:rPr>
        <w:t>PÄRNUMAA 202</w:t>
      </w:r>
      <w:r>
        <w:rPr>
          <w:rFonts w:cs="Calibri" w:cstheme="minorHAnsi"/>
          <w:kern w:val="0"/>
          <w:lang w:val="en-GB"/>
        </w:rPr>
        <w:t>5</w:t>
      </w:r>
      <w:r>
        <w:rPr>
          <w:rFonts w:cs="Calibri" w:cstheme="minorHAnsi"/>
          <w:kern w:val="0"/>
          <w:lang w:val="en-GB"/>
        </w:rPr>
        <w:t>/2</w:t>
      </w:r>
      <w:r>
        <w:rPr>
          <w:rFonts w:cs="Calibri" w:cstheme="minorHAnsi"/>
          <w:kern w:val="0"/>
          <w:lang w:val="en-GB"/>
        </w:rPr>
        <w:t>6</w:t>
      </w:r>
      <w:r>
        <w:rPr>
          <w:rFonts w:cs="Calibri" w:cstheme="minorHAnsi"/>
          <w:kern w:val="0"/>
          <w:lang w:val="en-GB"/>
        </w:rPr>
        <w:t xml:space="preserve"> SISE RANNAVÕRKPALLI SARI </w:t>
      </w:r>
    </w:p>
    <w:p>
      <w:pPr>
        <w:pStyle w:val="ListParagraph"/>
        <w:numPr>
          <w:ilvl w:val="0"/>
          <w:numId w:val="1"/>
        </w:numPr>
        <w:spacing w:lineRule="auto" w:line="252" w:before="0" w:after="160"/>
        <w:contextualSpacing/>
        <w:rPr>
          <w:rFonts w:cs="Calibri" w:cstheme="minorHAnsi"/>
          <w:b/>
          <w:b/>
          <w:bCs/>
          <w:kern w:val="0"/>
          <w:lang w:val="en-GB"/>
        </w:rPr>
      </w:pPr>
      <w:r>
        <w:rPr>
          <w:rFonts w:cs="Calibri" w:cstheme="minorHAnsi"/>
          <w:b/>
          <w:bCs/>
          <w:kern w:val="0"/>
          <w:lang w:val="en-GB"/>
        </w:rPr>
        <w:t>EESMÄRK JA ÜLESANNE</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Võistlused viiakse läbi selgitamaks Pärnumaa 202</w:t>
      </w:r>
      <w:r>
        <w:rPr>
          <w:rFonts w:cs="Calibri" w:cstheme="minorHAnsi"/>
          <w:kern w:val="0"/>
          <w:lang w:val="en-GB"/>
        </w:rPr>
        <w:t>5</w:t>
      </w:r>
      <w:r>
        <w:rPr>
          <w:rFonts w:cs="Calibri" w:cstheme="minorHAnsi"/>
          <w:kern w:val="0"/>
          <w:lang w:val="en-GB"/>
        </w:rPr>
        <w:t>/2</w:t>
      </w:r>
      <w:r>
        <w:rPr>
          <w:rFonts w:cs="Calibri" w:cstheme="minorHAnsi"/>
          <w:kern w:val="0"/>
          <w:lang w:val="en-GB"/>
        </w:rPr>
        <w:t>6</w:t>
      </w:r>
      <w:r>
        <w:rPr>
          <w:rFonts w:cs="Calibri" w:cstheme="minorHAnsi"/>
          <w:kern w:val="0"/>
          <w:lang w:val="en-GB"/>
        </w:rPr>
        <w:t xml:space="preserve">a. sisehooaja rannavõrkpalli sarja võitjad ning </w:t>
      </w:r>
      <w:r>
        <w:rPr>
          <w:rFonts w:cs="Calibri" w:cstheme="minorHAnsi"/>
          <w:lang w:val="en-GB"/>
        </w:rPr>
        <w:t>sise-</w:t>
      </w:r>
      <w:r>
        <w:rPr>
          <w:rFonts w:cs="Calibri" w:cstheme="minorHAnsi"/>
          <w:kern w:val="0"/>
          <w:lang w:val="en-GB"/>
        </w:rPr>
        <w:t xml:space="preserve">rannavõrkpalli </w:t>
      </w:r>
      <w:r>
        <w:rPr>
          <w:rFonts w:cs="Calibri" w:cstheme="minorHAnsi"/>
          <w:lang w:val="en-GB"/>
        </w:rPr>
        <w:t>meistrid.</w:t>
      </w:r>
    </w:p>
    <w:p>
      <w:pPr>
        <w:pStyle w:val="ListParagraph"/>
        <w:numPr>
          <w:ilvl w:val="1"/>
          <w:numId w:val="1"/>
        </w:numPr>
        <w:spacing w:lineRule="auto" w:line="252" w:before="0" w:after="160"/>
        <w:contextualSpacing/>
        <w:rPr>
          <w:rFonts w:cs="Calibri" w:cstheme="minorHAnsi"/>
          <w:kern w:val="0"/>
          <w:lang w:val="en-GB"/>
        </w:rPr>
      </w:pPr>
      <w:r>
        <w:rPr>
          <w:rFonts w:cs="Calibri" w:cstheme="minorHAnsi"/>
          <w:lang w:val="en-GB"/>
        </w:rPr>
        <w:t>Eesmärk on populariseerida rannavõrkpalli Pärnumaal;</w:t>
      </w:r>
    </w:p>
    <w:p>
      <w:pPr>
        <w:pStyle w:val="ListParagraph"/>
        <w:numPr>
          <w:ilvl w:val="1"/>
          <w:numId w:val="1"/>
        </w:numPr>
        <w:spacing w:lineRule="auto" w:line="252" w:before="0" w:after="160"/>
        <w:contextualSpacing/>
        <w:rPr>
          <w:rFonts w:cs="Calibri" w:cstheme="minorHAnsi"/>
          <w:kern w:val="0"/>
          <w:lang w:val="en-GB"/>
        </w:rPr>
      </w:pPr>
      <w:r>
        <w:rPr>
          <w:rFonts w:cs="Calibri" w:cstheme="minorHAnsi"/>
          <w:lang w:val="et-EE"/>
        </w:rPr>
        <w:t>Samuti p</w:t>
      </w:r>
      <w:r>
        <w:rPr>
          <w:rFonts w:cs="Calibri" w:cstheme="minorHAnsi"/>
        </w:rPr>
        <w:t>ropageeri</w:t>
      </w:r>
      <w:r>
        <w:rPr>
          <w:rFonts w:cs="Calibri" w:cstheme="minorHAnsi"/>
          <w:lang w:val="et-EE"/>
        </w:rPr>
        <w:t>me</w:t>
      </w:r>
      <w:r>
        <w:rPr>
          <w:rFonts w:cs="Calibri" w:cstheme="minorHAnsi"/>
        </w:rPr>
        <w:t xml:space="preserve"> tervislikke eluviise</w:t>
      </w:r>
      <w:r>
        <w:rPr>
          <w:rFonts w:cs="Calibri" w:cstheme="minorHAnsi"/>
          <w:lang w:val="et-EE"/>
        </w:rPr>
        <w:t>.</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VÕISTLUSTE LÄBIVIIMISE AEG JA KOHT</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 xml:space="preserve">Võistlused viiakse läbi ajavahemikus </w:t>
      </w:r>
      <w:r>
        <w:rPr>
          <w:rFonts w:cs="Calibri" w:cstheme="minorHAnsi"/>
          <w:kern w:val="0"/>
          <w:lang w:val="en-GB"/>
        </w:rPr>
        <w:t>15</w:t>
      </w:r>
      <w:r>
        <w:rPr>
          <w:rFonts w:cs="Calibri" w:cstheme="minorHAnsi"/>
          <w:kern w:val="0"/>
          <w:lang w:val="en-GB"/>
        </w:rPr>
        <w:t>.10.2</w:t>
      </w:r>
      <w:r>
        <w:rPr>
          <w:rFonts w:cs="Calibri" w:cstheme="minorHAnsi"/>
          <w:kern w:val="0"/>
          <w:lang w:val="en-GB"/>
        </w:rPr>
        <w:t>5</w:t>
      </w:r>
      <w:r>
        <w:rPr>
          <w:rFonts w:cs="Calibri" w:cstheme="minorHAnsi"/>
          <w:kern w:val="0"/>
          <w:lang w:val="en-GB"/>
        </w:rPr>
        <w:t xml:space="preserve"> – 2</w:t>
      </w:r>
      <w:r>
        <w:rPr>
          <w:rFonts w:cs="Calibri" w:cstheme="minorHAnsi"/>
          <w:kern w:val="0"/>
          <w:lang w:val="en-GB"/>
        </w:rPr>
        <w:t>1.</w:t>
      </w:r>
      <w:r>
        <w:rPr>
          <w:rFonts w:cs="Calibri" w:cstheme="minorHAnsi"/>
          <w:kern w:val="0"/>
          <w:lang w:val="en-GB"/>
        </w:rPr>
        <w:t>03.2</w:t>
      </w:r>
      <w:r>
        <w:rPr>
          <w:rFonts w:cs="Calibri" w:cstheme="minorHAnsi"/>
          <w:kern w:val="0"/>
          <w:lang w:val="en-GB"/>
        </w:rPr>
        <w:t>6</w:t>
      </w:r>
      <w:r>
        <w:rPr>
          <w:rFonts w:cs="Calibri" w:cstheme="minorHAnsi"/>
          <w:kern w:val="0"/>
          <w:lang w:val="en-GB"/>
        </w:rPr>
        <w:t>;</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Etappide toimumise kohaks on Jõulumäe Tervisespordikeskuse rannahall;</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Võistluste algus on esimesel 1</w:t>
      </w:r>
      <w:r>
        <w:rPr>
          <w:rFonts w:cs="Calibri" w:cstheme="minorHAnsi"/>
          <w:kern w:val="0"/>
          <w:lang w:val="en-GB"/>
        </w:rPr>
        <w:t>1</w:t>
      </w:r>
      <w:r>
        <w:rPr>
          <w:rFonts w:cs="Calibri" w:cstheme="minorHAnsi"/>
          <w:kern w:val="0"/>
          <w:lang w:val="en-GB"/>
        </w:rPr>
        <w:t>-l etapil 18.00 ja finaaletapil kell 11.00. Osalejad peavad olema kohal hiljemalt 15 minutit enne mängude algust;</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 xml:space="preserve">Etappide toimumise ajad: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15</w:t>
      </w:r>
      <w:r>
        <w:rPr>
          <w:rFonts w:cs="Calibri" w:cstheme="minorHAnsi"/>
          <w:kern w:val="0"/>
          <w:lang w:val="en-GB"/>
        </w:rPr>
        <w:t>.10.2</w:t>
      </w:r>
      <w:r>
        <w:rPr>
          <w:rFonts w:cs="Calibri" w:cstheme="minorHAnsi"/>
          <w:kern w:val="0"/>
          <w:lang w:val="en-GB"/>
        </w:rPr>
        <w:t>5</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29</w:t>
      </w:r>
      <w:r>
        <w:rPr>
          <w:rFonts w:cs="Calibri" w:cstheme="minorHAnsi"/>
          <w:kern w:val="0"/>
          <w:lang w:val="en-GB"/>
        </w:rPr>
        <w:t>.10.2</w:t>
      </w:r>
      <w:r>
        <w:rPr>
          <w:rFonts w:cs="Calibri" w:cstheme="minorHAnsi"/>
          <w:kern w:val="0"/>
          <w:lang w:val="en-GB"/>
        </w:rPr>
        <w:t>5</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12</w:t>
      </w:r>
      <w:r>
        <w:rPr>
          <w:rFonts w:cs="Calibri" w:cstheme="minorHAnsi"/>
          <w:kern w:val="0"/>
          <w:lang w:val="en-GB"/>
        </w:rPr>
        <w:t>.1</w:t>
      </w:r>
      <w:r>
        <w:rPr>
          <w:rFonts w:cs="Calibri" w:cstheme="minorHAnsi"/>
          <w:kern w:val="0"/>
          <w:lang w:val="en-GB"/>
        </w:rPr>
        <w:t>1</w:t>
      </w:r>
      <w:r>
        <w:rPr>
          <w:rFonts w:cs="Calibri" w:cstheme="minorHAnsi"/>
          <w:kern w:val="0"/>
          <w:lang w:val="en-GB"/>
        </w:rPr>
        <w:t>.2</w:t>
      </w:r>
      <w:r>
        <w:rPr>
          <w:rFonts w:cs="Calibri" w:cstheme="minorHAnsi"/>
          <w:kern w:val="0"/>
          <w:lang w:val="en-GB"/>
        </w:rPr>
        <w:t>5</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26</w:t>
      </w:r>
      <w:r>
        <w:rPr>
          <w:rFonts w:cs="Calibri" w:cstheme="minorHAnsi"/>
          <w:kern w:val="0"/>
          <w:lang w:val="en-GB"/>
        </w:rPr>
        <w:t>.11.2</w:t>
      </w:r>
      <w:r>
        <w:rPr>
          <w:rFonts w:cs="Calibri" w:cstheme="minorHAnsi"/>
          <w:kern w:val="0"/>
          <w:lang w:val="en-GB"/>
        </w:rPr>
        <w:t>5</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10</w:t>
      </w:r>
      <w:r>
        <w:rPr>
          <w:rFonts w:cs="Calibri" w:cstheme="minorHAnsi"/>
          <w:kern w:val="0"/>
          <w:lang w:val="en-GB"/>
        </w:rPr>
        <w:t>.1</w:t>
      </w:r>
      <w:r>
        <w:rPr>
          <w:rFonts w:cs="Calibri" w:cstheme="minorHAnsi"/>
          <w:kern w:val="0"/>
          <w:lang w:val="en-GB"/>
        </w:rPr>
        <w:t>2</w:t>
      </w:r>
      <w:r>
        <w:rPr>
          <w:rFonts w:cs="Calibri" w:cstheme="minorHAnsi"/>
          <w:kern w:val="0"/>
          <w:lang w:val="en-GB"/>
        </w:rPr>
        <w:t>.2</w:t>
      </w:r>
      <w:r>
        <w:rPr>
          <w:rFonts w:cs="Calibri" w:cstheme="minorHAnsi"/>
          <w:kern w:val="0"/>
          <w:lang w:val="en-GB"/>
        </w:rPr>
        <w:t>5</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11.12.2</w:t>
      </w:r>
      <w:r>
        <w:rPr>
          <w:rFonts w:cs="Calibri" w:cstheme="minorHAnsi"/>
          <w:kern w:val="0"/>
          <w:lang w:val="en-GB"/>
        </w:rPr>
        <w:t>5</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 xml:space="preserve"> </w:t>
      </w:r>
      <w:r>
        <w:rPr>
          <w:rFonts w:cs="Calibri" w:cstheme="minorHAnsi"/>
          <w:kern w:val="0"/>
          <w:lang w:val="en-GB"/>
        </w:rPr>
        <w:t>7</w:t>
      </w:r>
      <w:r>
        <w:rPr>
          <w:rFonts w:cs="Calibri" w:cstheme="minorHAnsi"/>
          <w:kern w:val="0"/>
          <w:lang w:val="en-GB"/>
        </w:rPr>
        <w:t>.01.2</w:t>
      </w:r>
      <w:r>
        <w:rPr>
          <w:rFonts w:cs="Calibri" w:cstheme="minorHAnsi"/>
          <w:kern w:val="0"/>
          <w:lang w:val="en-GB"/>
        </w:rPr>
        <w:t>6</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21</w:t>
      </w:r>
      <w:r>
        <w:rPr>
          <w:rFonts w:cs="Calibri" w:cstheme="minorHAnsi"/>
          <w:kern w:val="0"/>
          <w:lang w:val="en-GB"/>
        </w:rPr>
        <w:t>.01.2</w:t>
      </w:r>
      <w:r>
        <w:rPr>
          <w:rFonts w:cs="Calibri" w:cstheme="minorHAnsi"/>
          <w:kern w:val="0"/>
          <w:lang w:val="en-GB"/>
        </w:rPr>
        <w:t>6</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 xml:space="preserve"> </w:t>
      </w:r>
      <w:r>
        <w:rPr>
          <w:rFonts w:cs="Calibri" w:cstheme="minorHAnsi"/>
          <w:kern w:val="0"/>
          <w:lang w:val="en-GB"/>
        </w:rPr>
        <w:t>4</w:t>
      </w:r>
      <w:r>
        <w:rPr>
          <w:rFonts w:cs="Calibri" w:cstheme="minorHAnsi"/>
          <w:kern w:val="0"/>
          <w:lang w:val="en-GB"/>
        </w:rPr>
        <w:t>.0</w:t>
      </w:r>
      <w:r>
        <w:rPr>
          <w:rFonts w:cs="Calibri" w:cstheme="minorHAnsi"/>
          <w:kern w:val="0"/>
          <w:lang w:val="en-GB"/>
        </w:rPr>
        <w:t>2</w:t>
      </w:r>
      <w:r>
        <w:rPr>
          <w:rFonts w:cs="Calibri" w:cstheme="minorHAnsi"/>
          <w:kern w:val="0"/>
          <w:lang w:val="en-GB"/>
        </w:rPr>
        <w:t>.2</w:t>
      </w:r>
      <w:r>
        <w:rPr>
          <w:rFonts w:cs="Calibri" w:cstheme="minorHAnsi"/>
          <w:kern w:val="0"/>
          <w:lang w:val="en-GB"/>
        </w:rPr>
        <w:t>6</w:t>
      </w:r>
      <w:r>
        <w:rPr>
          <w:rFonts w:cs="Calibri" w:cstheme="minorHAnsi"/>
          <w:kern w:val="0"/>
          <w:lang w:val="en-GB"/>
        </w:rPr>
        <w:t xml:space="preserve">; </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w:t>
      </w:r>
      <w:r>
        <w:rPr>
          <w:rFonts w:cs="Calibri" w:cstheme="minorHAnsi"/>
          <w:kern w:val="0"/>
          <w:lang w:val="en-GB"/>
        </w:rPr>
        <w:t>8</w:t>
      </w:r>
      <w:r>
        <w:rPr>
          <w:rFonts w:cs="Calibri" w:cstheme="minorHAnsi"/>
          <w:kern w:val="0"/>
          <w:lang w:val="en-GB"/>
        </w:rPr>
        <w:t>.02.2</w:t>
      </w:r>
      <w:r>
        <w:rPr>
          <w:rFonts w:cs="Calibri" w:cstheme="minorHAnsi"/>
          <w:kern w:val="0"/>
          <w:lang w:val="en-GB"/>
        </w:rPr>
        <w:t>6</w:t>
      </w:r>
      <w:r>
        <w:rPr>
          <w:rFonts w:cs="Calibri" w:cstheme="minorHAnsi"/>
          <w:kern w:val="0"/>
          <w:lang w:val="en-GB"/>
        </w:rPr>
        <w:t>;</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 xml:space="preserve"> </w:t>
      </w:r>
      <w:r>
        <w:rPr>
          <w:rFonts w:cs="Calibri" w:cstheme="minorHAnsi"/>
          <w:kern w:val="0"/>
          <w:lang w:val="en-GB"/>
        </w:rPr>
        <w:t>4</w:t>
      </w:r>
      <w:r>
        <w:rPr>
          <w:rFonts w:cs="Calibri" w:cstheme="minorHAnsi"/>
          <w:kern w:val="0"/>
          <w:lang w:val="en-GB"/>
        </w:rPr>
        <w:t>.0</w:t>
      </w:r>
      <w:r>
        <w:rPr>
          <w:rFonts w:cs="Calibri" w:cstheme="minorHAnsi"/>
          <w:kern w:val="0"/>
          <w:lang w:val="en-GB"/>
        </w:rPr>
        <w:t>3</w:t>
      </w:r>
      <w:r>
        <w:rPr>
          <w:rFonts w:cs="Calibri" w:cstheme="minorHAnsi"/>
          <w:kern w:val="0"/>
          <w:lang w:val="en-GB"/>
        </w:rPr>
        <w:t>.2</w:t>
      </w:r>
      <w:r>
        <w:rPr>
          <w:rFonts w:cs="Calibri" w:cstheme="minorHAnsi"/>
          <w:kern w:val="0"/>
          <w:lang w:val="en-GB"/>
        </w:rPr>
        <w:t>6</w:t>
      </w:r>
      <w:r>
        <w:rPr>
          <w:rFonts w:cs="Calibri" w:cstheme="minorHAnsi"/>
          <w:kern w:val="0"/>
          <w:lang w:val="en-GB"/>
        </w:rPr>
        <w:t>;</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finaaletapp 2</w:t>
      </w:r>
      <w:r>
        <w:rPr>
          <w:rFonts w:cs="Calibri" w:cstheme="minorHAnsi"/>
          <w:kern w:val="0"/>
          <w:lang w:val="en-GB"/>
        </w:rPr>
        <w:t>1</w:t>
      </w:r>
      <w:r>
        <w:rPr>
          <w:rFonts w:cs="Calibri" w:cstheme="minorHAnsi"/>
          <w:kern w:val="0"/>
          <w:lang w:val="en-GB"/>
        </w:rPr>
        <w:t>.03.2</w:t>
      </w:r>
      <w:r>
        <w:rPr>
          <w:rFonts w:cs="Calibri" w:cstheme="minorHAnsi"/>
          <w:kern w:val="0"/>
          <w:lang w:val="en-GB"/>
        </w:rPr>
        <w:t>6</w:t>
      </w:r>
      <w:r>
        <w:rPr>
          <w:rFonts w:cs="Calibri" w:cstheme="minorHAnsi"/>
          <w:kern w:val="0"/>
          <w:lang w:val="en-GB"/>
        </w:rPr>
        <w:t>.</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REGISTREERIMINE</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Registreerimine võistlusteks toimub koha peal.</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Kohapeal võimalus registreerida 30 minutit enne turniiri algust. Osavõtumaks etapile on täiskasvanutele 2</w:t>
      </w:r>
      <w:r>
        <w:rPr>
          <w:rFonts w:cs="Calibri" w:cstheme="minorHAnsi"/>
          <w:kern w:val="0"/>
          <w:lang w:val="en-GB"/>
        </w:rPr>
        <w:t>5</w:t>
      </w:r>
      <w:r>
        <w:rPr>
          <w:rFonts w:cs="Calibri" w:cstheme="minorHAnsi"/>
          <w:kern w:val="0"/>
          <w:lang w:val="en-GB"/>
        </w:rPr>
        <w:t xml:space="preserve">.- paar ja kuni 18 aastastele </w:t>
      </w:r>
      <w:r>
        <w:rPr>
          <w:rFonts w:cs="Calibri" w:cstheme="minorHAnsi"/>
          <w:kern w:val="0"/>
          <w:lang w:val="en-GB"/>
        </w:rPr>
        <w:t>20</w:t>
      </w:r>
      <w:r>
        <w:rPr>
          <w:rFonts w:cs="Calibri" w:cstheme="minorHAnsi"/>
          <w:kern w:val="0"/>
          <w:lang w:val="en-GB"/>
        </w:rPr>
        <w:t>.- paar, see tasutakse enne turniiri algust korraldajatele võistluspaigas ja sularahas.</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OSALEJAD</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Etappidel mängitakse kaks kahe vastu, mehed ja naised eraldi. Kuni 18 aastestele peetakse eraldi arvestust. Vajadusel moodustatakse kaks tugevusgruppi korraldaja äranägemise järgi.</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Turniiridel võivad osaleda kõik rannavõrkpalli huvilised, sõltumata sportlikust tasemest. Paari peale võib olla üks EVF-i litsentsiga mängija. Kõikidel turniiridel võivad lisaks Eesti Vabariigi kodanikele osaleda ka välisriikide kodanikud. Võistlustel osalemine on omal vastutusel. Osaleja vastutab ise oma tervisliku seisundi eest. Soovituslik on enne võistlusi läbida tervislik kontroll ning omada tervisekindlustust.</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VÕISTLUSPALL</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Mikasa BV550C</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VÕISTLUSTE SÜSTEEM</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Mängitakse rahvusvaheliste rannavõrkpalli määruste järgi. Turniiri võistlussüsteemi ning mängude formaadi otsustab turniiri korraldaja kohapeal. Tabelisse paigutamisel arvestatakse eelmiste etappide individuaalseid punkte (esimene etapp asetused/alagrupid loositakse). Iga osalev paar saab mängida vähemalt 2 kohtumist.</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KOHTUNIKUD</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Kohtunikutöö eest vastutavad osalevad võistkonnad. Finaaletapil vilistavad litsentsiga kohtunikud. Vaidlused lahendab peakohtunik koha peal.</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 xml:space="preserve">VÕITJATE SELGITAMINE </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Pärnumaa 202</w:t>
      </w:r>
      <w:r>
        <w:rPr>
          <w:rFonts w:cs="Calibri" w:cstheme="minorHAnsi"/>
          <w:kern w:val="0"/>
          <w:lang w:val="en-GB"/>
        </w:rPr>
        <w:t>5</w:t>
      </w:r>
      <w:r>
        <w:rPr>
          <w:rFonts w:cs="Calibri" w:cstheme="minorHAnsi"/>
          <w:kern w:val="0"/>
          <w:lang w:val="en-GB"/>
        </w:rPr>
        <w:t>/2</w:t>
      </w:r>
      <w:r>
        <w:rPr>
          <w:rFonts w:cs="Calibri" w:cstheme="minorHAnsi"/>
          <w:kern w:val="0"/>
          <w:lang w:val="en-GB"/>
        </w:rPr>
        <w:t>6</w:t>
      </w:r>
      <w:r>
        <w:rPr>
          <w:rFonts w:cs="Calibri" w:cstheme="minorHAnsi"/>
          <w:kern w:val="0"/>
          <w:lang w:val="en-GB"/>
        </w:rPr>
        <w:t>a. sisehooaja rannavõrkpalli sarja üldvõitjad selgitatakse finaalturniiril, mis toimub 2</w:t>
      </w:r>
      <w:r>
        <w:rPr>
          <w:rFonts w:cs="Calibri" w:cstheme="minorHAnsi"/>
          <w:kern w:val="0"/>
          <w:lang w:val="en-GB"/>
        </w:rPr>
        <w:t>1</w:t>
      </w:r>
      <w:r>
        <w:rPr>
          <w:rFonts w:cs="Calibri" w:cstheme="minorHAnsi"/>
          <w:kern w:val="0"/>
          <w:lang w:val="en-GB"/>
        </w:rPr>
        <w:t>.03.2</w:t>
      </w:r>
      <w:r>
        <w:rPr>
          <w:rFonts w:cs="Calibri" w:cstheme="minorHAnsi"/>
          <w:kern w:val="0"/>
          <w:lang w:val="en-GB"/>
        </w:rPr>
        <w:t>6</w:t>
      </w:r>
      <w:r>
        <w:rPr>
          <w:rFonts w:cs="Calibri" w:cstheme="minorHAnsi"/>
          <w:kern w:val="0"/>
          <w:lang w:val="en-GB"/>
        </w:rPr>
        <w:t>.</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Etapil osalemise ja saavutatud koha eest jagatakse mängijale punkte alljärgnevalt:</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 koht – 25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2. koht – 20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3. koht – 18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4. koht – 16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5. koht – 14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6. koht – 12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7. koht – 10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8. koht – 9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9. koht – 8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10. koht – 7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11. koht – 6 punkti</w:t>
      </w:r>
    </w:p>
    <w:p>
      <w:pPr>
        <w:pStyle w:val="ListParagraph"/>
        <w:numPr>
          <w:ilvl w:val="2"/>
          <w:numId w:val="1"/>
        </w:numPr>
        <w:spacing w:lineRule="auto" w:line="252" w:before="0" w:after="160"/>
        <w:contextualSpacing/>
        <w:rPr>
          <w:rFonts w:cs="Calibri" w:cstheme="minorHAnsi"/>
          <w:kern w:val="0"/>
          <w:lang w:val="en-GB"/>
        </w:rPr>
      </w:pPr>
      <w:r>
        <w:rPr>
          <w:rFonts w:cs="Calibri" w:cstheme="minorHAnsi"/>
          <w:kern w:val="0"/>
          <w:lang w:val="en-GB"/>
        </w:rPr>
        <w:t>12. koht – 5 punkti</w:t>
      </w:r>
    </w:p>
    <w:p>
      <w:pPr>
        <w:pStyle w:val="ListParagraph"/>
        <w:numPr>
          <w:ilvl w:val="0"/>
          <w:numId w:val="1"/>
        </w:numPr>
        <w:spacing w:lineRule="auto" w:line="252" w:before="0" w:after="160"/>
        <w:contextualSpacing/>
        <w:rPr>
          <w:rFonts w:cs="Calibri" w:cstheme="minorHAnsi"/>
          <w:b/>
          <w:b/>
          <w:bCs/>
          <w:kern w:val="0"/>
          <w:lang w:val="en-GB"/>
        </w:rPr>
      </w:pPr>
      <w:r>
        <w:rPr>
          <w:rFonts w:cs="Calibri" w:cstheme="minorHAnsi"/>
          <w:b/>
          <w:bCs/>
          <w:kern w:val="0"/>
          <w:lang w:val="en-GB"/>
        </w:rPr>
        <w:t>AUTASUSTAMINE</w:t>
      </w:r>
    </w:p>
    <w:p>
      <w:pPr>
        <w:pStyle w:val="ListParagraph"/>
        <w:numPr>
          <w:ilvl w:val="1"/>
          <w:numId w:val="1"/>
        </w:numPr>
        <w:spacing w:lineRule="auto" w:line="252" w:before="0" w:after="160"/>
        <w:contextualSpacing/>
        <w:rPr>
          <w:rFonts w:cs="Calibri" w:cstheme="minorHAnsi"/>
          <w:b/>
          <w:b/>
          <w:bCs/>
          <w:kern w:val="0"/>
          <w:lang w:val="en-GB"/>
        </w:rPr>
      </w:pPr>
      <w:r>
        <w:rPr>
          <w:rFonts w:cs="Calibri" w:cstheme="minorHAnsi"/>
          <w:kern w:val="0"/>
          <w:lang w:val="en-GB"/>
        </w:rPr>
        <w:t>Iga etapi kolme paremat autasustatakse sponsorite auhindadega.  Kõikidel etappidel loositakse välja loosiauhindu.</w:t>
      </w:r>
    </w:p>
    <w:p>
      <w:pPr>
        <w:pStyle w:val="ListParagraph"/>
        <w:numPr>
          <w:ilvl w:val="1"/>
          <w:numId w:val="1"/>
        </w:numPr>
        <w:spacing w:lineRule="auto" w:line="252" w:before="0" w:after="160"/>
        <w:contextualSpacing/>
        <w:rPr>
          <w:rFonts w:cs="Calibri" w:cstheme="minorHAnsi"/>
          <w:b/>
          <w:b/>
          <w:bCs/>
          <w:kern w:val="0"/>
          <w:lang w:val="en-GB"/>
        </w:rPr>
      </w:pPr>
      <w:r>
        <w:rPr>
          <w:rFonts w:cs="Calibri" w:cstheme="minorHAnsi"/>
          <w:kern w:val="0"/>
          <w:lang w:val="en-GB"/>
        </w:rPr>
        <w:t xml:space="preserve">Sarja üldarvestuse kolme paremat autasustatakse meistrimedalite ja diplomitega. Sarja võitjaid autasustatakse ka meistrisärkidega. </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VÕISTLUSTE KORRALDAMINE</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Kulutused, mis on seotud võistlejate võistlustele sõidu ja toitlustamisega kannavad osalejad ise.</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Võistluste käigus tekkinud küsimused ja protestid lahendab peakorraldaja kohapeal.</w:t>
      </w:r>
    </w:p>
    <w:p>
      <w:pPr>
        <w:pStyle w:val="ListParagraph"/>
        <w:numPr>
          <w:ilvl w:val="0"/>
          <w:numId w:val="1"/>
        </w:numPr>
        <w:spacing w:lineRule="auto" w:line="252" w:before="0" w:after="160"/>
        <w:contextualSpacing/>
        <w:rPr>
          <w:rFonts w:cs="Calibri" w:cstheme="minorHAnsi"/>
          <w:kern w:val="0"/>
          <w:lang w:val="en-GB"/>
        </w:rPr>
      </w:pPr>
      <w:r>
        <w:rPr>
          <w:rFonts w:cs="Calibri" w:cstheme="minorHAnsi"/>
          <w:b/>
          <w:bCs/>
          <w:kern w:val="0"/>
          <w:lang w:val="en-GB"/>
        </w:rPr>
        <w:t>LISAINFO JA REGISTREERIMINE: </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Korraldajad: Germo Kalpus, Pärnumaa Spordiliit ja Jõulumäe Tervisespordikeskus.</w:t>
      </w:r>
    </w:p>
    <w:p>
      <w:pPr>
        <w:pStyle w:val="ListParagraph"/>
        <w:numPr>
          <w:ilvl w:val="1"/>
          <w:numId w:val="1"/>
        </w:numPr>
        <w:spacing w:lineRule="auto" w:line="252" w:before="0" w:after="160"/>
        <w:contextualSpacing/>
        <w:rPr>
          <w:rFonts w:cs="Calibri" w:cstheme="minorHAnsi"/>
          <w:kern w:val="0"/>
          <w:lang w:val="en-GB"/>
        </w:rPr>
      </w:pPr>
      <w:r>
        <w:rPr>
          <w:rFonts w:cs="Calibri" w:cstheme="minorHAnsi"/>
          <w:kern w:val="0"/>
          <w:lang w:val="en-GB"/>
        </w:rPr>
        <w:t xml:space="preserve">Peakohtunik: Germo Kalpus- e-mail: </w:t>
      </w:r>
      <w:hyperlink r:id="rId2">
        <w:r>
          <w:rPr>
            <w:rStyle w:val="InternetLink"/>
            <w:rFonts w:cs="Calibri" w:cstheme="minorHAnsi"/>
            <w:kern w:val="0"/>
            <w:lang w:val="en-GB"/>
          </w:rPr>
          <w:t>germo.kalpus@gmail.com</w:t>
        </w:r>
      </w:hyperlink>
      <w:r>
        <w:rPr>
          <w:rFonts w:cs="Calibri" w:cstheme="minorHAnsi"/>
          <w:kern w:val="0"/>
          <w:lang w:val="en-GB"/>
        </w:rPr>
        <w:t>, 53325970</w:t>
      </w:r>
    </w:p>
    <w:sectPr>
      <w:headerReference w:type="default" r:id="rId3"/>
      <w:type w:val="nextPage"/>
      <w:pgSz w:w="12240" w:h="15840"/>
      <w:pgMar w:left="1440" w:right="1440" w:gutter="0" w:header="720" w:top="1440" w:footer="0" w:bottom="122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2370455" cy="787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370455" cy="787400"/>
                  </a:xfrm>
                  <a:prstGeom prst="rect">
                    <a:avLst/>
                  </a:prstGeom>
                </pic:spPr>
              </pic:pic>
            </a:graphicData>
          </a:graphic>
        </wp:inline>
      </w:drawing>
    </w:r>
    <w:r>
      <w:rPr/>
      <w:drawing>
        <wp:inline distT="0" distB="0" distL="0" distR="0">
          <wp:extent cx="2679700" cy="767715"/>
          <wp:effectExtent l="0" t="0" r="0" b="0"/>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2"/>
                  <a:stretch>
                    <a:fillRect/>
                  </a:stretch>
                </pic:blipFill>
                <pic:spPr bwMode="auto">
                  <a:xfrm>
                    <a:off x="0" y="0"/>
                    <a:ext cx="2679700" cy="76771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E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en-EE"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54aef"/>
    <w:rPr/>
  </w:style>
  <w:style w:type="character" w:styleId="FooterChar" w:customStyle="1">
    <w:name w:val="Footer Char"/>
    <w:basedOn w:val="DefaultParagraphFont"/>
    <w:link w:val="Footer"/>
    <w:uiPriority w:val="99"/>
    <w:qFormat/>
    <w:rsid w:val="00854aef"/>
    <w:rPr/>
  </w:style>
  <w:style w:type="character" w:styleId="InternetLink">
    <w:name w:val="Hyperlink"/>
    <w:basedOn w:val="DefaultParagraphFont"/>
    <w:uiPriority w:val="99"/>
    <w:unhideWhenUsed/>
    <w:rsid w:val="00854aef"/>
    <w:rPr>
      <w:color w:val="0563C1" w:themeColor="hyperlink"/>
      <w:u w:val="single"/>
    </w:rPr>
  </w:style>
  <w:style w:type="character" w:styleId="UnresolvedMention">
    <w:name w:val="Unresolved Mention"/>
    <w:basedOn w:val="DefaultParagraphFont"/>
    <w:uiPriority w:val="99"/>
    <w:semiHidden/>
    <w:unhideWhenUsed/>
    <w:qFormat/>
    <w:rsid w:val="00854aef"/>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854aef"/>
    <w:pPr>
      <w:tabs>
        <w:tab w:val="clear" w:pos="720"/>
        <w:tab w:val="center" w:pos="4513" w:leader="none"/>
        <w:tab w:val="right" w:pos="9026" w:leader="none"/>
      </w:tabs>
    </w:pPr>
    <w:rPr/>
  </w:style>
  <w:style w:type="paragraph" w:styleId="Footer">
    <w:name w:val="Footer"/>
    <w:basedOn w:val="Normal"/>
    <w:link w:val="FooterChar"/>
    <w:uiPriority w:val="99"/>
    <w:unhideWhenUsed/>
    <w:rsid w:val="00854aef"/>
    <w:pPr>
      <w:tabs>
        <w:tab w:val="clear" w:pos="720"/>
        <w:tab w:val="center" w:pos="4513" w:leader="none"/>
        <w:tab w:val="right" w:pos="9026" w:leader="none"/>
      </w:tabs>
    </w:pPr>
    <w:rPr/>
  </w:style>
  <w:style w:type="paragraph" w:styleId="NormalWeb">
    <w:name w:val="Normal (Web)"/>
    <w:basedOn w:val="Normal"/>
    <w:uiPriority w:val="99"/>
    <w:unhideWhenUsed/>
    <w:qFormat/>
    <w:rsid w:val="00854aef"/>
    <w:pPr>
      <w:spacing w:beforeAutospacing="1" w:afterAutospacing="1"/>
    </w:pPr>
    <w:rPr>
      <w:rFonts w:ascii="Times New Roman" w:hAnsi="Times New Roman" w:eastAsia="Times New Roman" w:cs="Times New Roman"/>
      <w:kern w:val="0"/>
      <w:lang w:eastAsia="en-GB"/>
      <w14:ligatures w14:val="none"/>
    </w:rPr>
  </w:style>
  <w:style w:type="paragraph" w:styleId="ListParagraph">
    <w:name w:val="List Paragraph"/>
    <w:basedOn w:val="Normal"/>
    <w:uiPriority w:val="34"/>
    <w:qFormat/>
    <w:rsid w:val="00cf3f53"/>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rmo.kalpus@g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Application>LibreOffice/7.4.3.2$Windows_X86_64 LibreOffice_project/1048a8393ae2eeec98dff31b5c133c5f1d08b890</Application>
  <AppVersion>15.0000</AppVersion>
  <Pages>2</Pages>
  <Words>441</Words>
  <Characters>3137</Characters>
  <CharactersWithSpaces>3494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2023-09-15T08:06:00Z</dcterms:created>
  <dc:creator>Kaisa Aasa</dc:creator>
  <dc:description/>
  <dc:language>et-EE</dc:language>
  <cp:lastModifiedBy/>
  <dcterms:modified xsi:type="dcterms:W3CDTF">2025-08-18T22:20:52Z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